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8B" w:rsidRPr="00853457" w:rsidRDefault="00004C8B" w:rsidP="00004C8B">
      <w:pPr>
        <w:pStyle w:val="1"/>
        <w:rPr>
          <w:rFonts w:ascii="Courier New" w:hAnsi="Courier New" w:cs="Courier New"/>
        </w:rPr>
      </w:pPr>
      <w:r w:rsidRPr="00853457">
        <w:rPr>
          <w:rFonts w:ascii="Courier New" w:hAnsi="Courier New" w:cs="Courier New"/>
        </w:rPr>
        <w:t>Заявка</w:t>
      </w:r>
      <w:hyperlink w:anchor="sub_414111" w:history="1">
        <w:r w:rsidRPr="00853457">
          <w:rPr>
            <w:rStyle w:val="a4"/>
            <w:rFonts w:ascii="Courier New" w:hAnsi="Courier New" w:cs="Courier New"/>
            <w:b/>
            <w:bCs w:val="0"/>
          </w:rPr>
          <w:t>*(1)</w:t>
        </w:r>
      </w:hyperlink>
      <w:r w:rsidRPr="00853457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004C8B" w:rsidRDefault="00004C8B" w:rsidP="00004C8B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>:   серия _________ номер 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строительство,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элементов энергопринимающих устройств 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(описание существующей сети для присоединения,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</w:t>
      </w:r>
      <w:proofErr w:type="gramStart"/>
      <w:r>
        <w:rPr>
          <w:sz w:val="22"/>
          <w:szCs w:val="22"/>
        </w:rPr>
        <w:t>планируемых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энергопринимающих     устройств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_____ кВ (с распределением по точкам присоединения:  точка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________________ - _______________ кВт, точка присоединения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 - _____________ кВт), в том числе: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bookmarkStart w:id="0" w:name="sub_414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 xml:space="preserve">т </w:t>
      </w:r>
      <w:proofErr w:type="spellStart"/>
      <w:r>
        <w:rPr>
          <w:sz w:val="22"/>
          <w:szCs w:val="22"/>
        </w:rPr>
        <w:t>_______кВт</w:t>
      </w:r>
      <w:proofErr w:type="spellEnd"/>
      <w:r>
        <w:rPr>
          <w:sz w:val="22"/>
          <w:szCs w:val="22"/>
        </w:rPr>
        <w:t xml:space="preserve"> пр</w:t>
      </w:r>
      <w:proofErr w:type="gramEnd"/>
      <w:r>
        <w:rPr>
          <w:sz w:val="22"/>
          <w:szCs w:val="22"/>
        </w:rPr>
        <w:t>и напряжении _____ кВ со следующим распределением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составляе</w:t>
      </w:r>
      <w:proofErr w:type="gramStart"/>
      <w:r>
        <w:rPr>
          <w:sz w:val="22"/>
          <w:szCs w:val="22"/>
        </w:rPr>
        <w:t>т _______ кВт пр</w:t>
      </w:r>
      <w:proofErr w:type="gramEnd"/>
      <w:r>
        <w:rPr>
          <w:sz w:val="22"/>
          <w:szCs w:val="22"/>
        </w:rPr>
        <w:t>и напряжении _________ кВ со следующим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1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2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 категория </w:t>
      </w:r>
      <w:proofErr w:type="spellStart"/>
      <w:r>
        <w:rPr>
          <w:sz w:val="22"/>
          <w:szCs w:val="22"/>
        </w:rPr>
        <w:t>___________кВт</w:t>
      </w:r>
      <w:proofErr w:type="spellEnd"/>
      <w:r>
        <w:rPr>
          <w:sz w:val="22"/>
          <w:szCs w:val="22"/>
        </w:rPr>
        <w:t>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III категория ____________ кВт.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10. </w:t>
      </w:r>
      <w:proofErr w:type="gramStart"/>
      <w:r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</w:t>
      </w:r>
      <w:proofErr w:type="gramStart"/>
      <w:r>
        <w:rPr>
          <w:sz w:val="22"/>
          <w:szCs w:val="22"/>
        </w:rPr>
        <w:t>вызывающих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точках</w:t>
      </w:r>
      <w:proofErr w:type="gramEnd"/>
      <w:r>
        <w:rPr>
          <w:sz w:val="22"/>
          <w:szCs w:val="22"/>
        </w:rPr>
        <w:t xml:space="preserve"> присоединения</w:t>
      </w:r>
      <w:hyperlink w:anchor="sub_414777" w:history="1">
        <w:r>
          <w:rPr>
            <w:rStyle w:val="a4"/>
            <w:rFonts w:cs="Courier New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3" w:name="sub_414011"/>
      <w:r>
        <w:rPr>
          <w:sz w:val="22"/>
          <w:szCs w:val="22"/>
        </w:rPr>
        <w:lastRenderedPageBreak/>
        <w:t xml:space="preserve">     11. </w:t>
      </w:r>
      <w:proofErr w:type="gramStart"/>
      <w:r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3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4" w:name="sub_414012"/>
      <w:r>
        <w:rPr>
          <w:sz w:val="22"/>
          <w:szCs w:val="22"/>
        </w:rPr>
        <w:t xml:space="preserve">     12. Необходимость     наличия    </w:t>
      </w:r>
      <w:proofErr w:type="gramStart"/>
      <w:r>
        <w:rPr>
          <w:sz w:val="22"/>
          <w:szCs w:val="22"/>
        </w:rPr>
        <w:t>технологической</w:t>
      </w:r>
      <w:proofErr w:type="gramEnd"/>
      <w:r>
        <w:rPr>
          <w:sz w:val="22"/>
          <w:szCs w:val="22"/>
        </w:rPr>
        <w:t xml:space="preserve"> и (или)   аварийной</w:t>
      </w:r>
    </w:p>
    <w:bookmarkEnd w:id="4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rFonts w:cs="Courier New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>
        <w:rPr>
          <w:sz w:val="22"/>
          <w:szCs w:val="22"/>
        </w:rPr>
        <w:t>планируемое</w:t>
      </w:r>
      <w:proofErr w:type="gramEnd"/>
      <w:r>
        <w:rPr>
          <w:sz w:val="22"/>
          <w:szCs w:val="22"/>
        </w:rPr>
        <w:t xml:space="preserve"> поэтапное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004C8B" w:rsidRDefault="00004C8B" w:rsidP="00004C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2034"/>
        <w:gridCol w:w="2314"/>
        <w:gridCol w:w="2034"/>
        <w:gridCol w:w="2314"/>
      </w:tblGrid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853457" w:rsidRDefault="00004C8B" w:rsidP="00A7594C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457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853457" w:rsidRDefault="00004C8B" w:rsidP="00A7594C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457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004C8B" w:rsidRPr="00853457" w:rsidRDefault="00004C8B" w:rsidP="00A7594C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457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853457" w:rsidRDefault="00004C8B" w:rsidP="00A7594C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457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853457" w:rsidRDefault="00004C8B" w:rsidP="00A7594C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457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853457" w:rsidRDefault="00004C8B" w:rsidP="00A7594C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457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Default="00004C8B" w:rsidP="00A7594C">
            <w:pPr>
              <w:pStyle w:val="a6"/>
            </w:pPr>
          </w:p>
        </w:tc>
      </w:tr>
    </w:tbl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которым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rFonts w:cs="Courier New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rFonts w:cs="Courier New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rFonts w:cs="Courier New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rFonts w:cs="Courier New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настоящей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853457" w:rsidRDefault="00853457" w:rsidP="00853457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853457" w:rsidRDefault="00853457" w:rsidP="00853457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853457" w:rsidRDefault="00853457" w:rsidP="00853457">
      <w:pPr>
        <w:ind w:firstLine="567"/>
        <w:rPr>
          <w:sz w:val="20"/>
          <w:szCs w:val="20"/>
        </w:rPr>
      </w:pP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853457" w:rsidRDefault="00853457" w:rsidP="00853457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853457" w:rsidRDefault="00853457" w:rsidP="0085345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853457" w:rsidRDefault="00853457" w:rsidP="0085345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853457" w:rsidRDefault="00853457" w:rsidP="0085345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853457" w:rsidRDefault="00853457" w:rsidP="0085345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853457" w:rsidRDefault="00853457" w:rsidP="00853457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53457" w:rsidRDefault="00853457" w:rsidP="00853457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853457" w:rsidRDefault="00853457" w:rsidP="00853457">
      <w:pPr>
        <w:pStyle w:val="a8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53457" w:rsidRDefault="00853457" w:rsidP="00853457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853457" w:rsidRDefault="00853457" w:rsidP="00853457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853457" w:rsidRDefault="00853457" w:rsidP="00853457">
      <w:pPr>
        <w:pStyle w:val="a7"/>
      </w:pPr>
    </w:p>
    <w:p w:rsidR="00004C8B" w:rsidRDefault="00004C8B" w:rsidP="00A322C9">
      <w:pPr>
        <w:pStyle w:val="a7"/>
        <w:rPr>
          <w:sz w:val="22"/>
          <w:szCs w:val="22"/>
        </w:rPr>
      </w:pP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(контактный телефон)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 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(подпись)</w:t>
      </w:r>
    </w:p>
    <w:p w:rsidR="00004C8B" w:rsidRDefault="00004C8B" w:rsidP="00004C8B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5" w:name="sub_414111"/>
      <w:r w:rsidRPr="00853457">
        <w:rPr>
          <w:rFonts w:ascii="Courier New" w:hAnsi="Courier New" w:cs="Courier New"/>
        </w:rPr>
        <w:t xml:space="preserve">*(1) За исключением лиц, указанных в </w:t>
      </w:r>
      <w:hyperlink w:anchor="sub_4121" w:history="1">
        <w:r w:rsidRPr="00853457">
          <w:rPr>
            <w:rStyle w:val="a4"/>
            <w:rFonts w:ascii="Courier New" w:hAnsi="Courier New" w:cs="Courier New"/>
          </w:rPr>
          <w:t>пунктах 12.1 - 14</w:t>
        </w:r>
      </w:hyperlink>
      <w:r w:rsidRPr="00853457">
        <w:rPr>
          <w:rFonts w:ascii="Courier New" w:hAnsi="Courier New" w:cs="Courier New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6" w:name="sub_414222"/>
      <w:bookmarkEnd w:id="5"/>
      <w:r w:rsidRPr="00853457">
        <w:rPr>
          <w:rFonts w:ascii="Courier New" w:hAnsi="Courier New" w:cs="Courier New"/>
        </w:rPr>
        <w:t>*(2) Для юридических лиц и индивидуальных предпринимателей.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7" w:name="sub_414333"/>
      <w:bookmarkEnd w:id="6"/>
      <w:r w:rsidRPr="00853457">
        <w:rPr>
          <w:rFonts w:ascii="Courier New" w:hAnsi="Courier New" w:cs="Courier New"/>
        </w:rPr>
        <w:t>*(3) Для физических лиц.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8" w:name="sub_414444"/>
      <w:bookmarkEnd w:id="7"/>
      <w:r w:rsidRPr="00853457">
        <w:rPr>
          <w:rFonts w:ascii="Courier New" w:hAnsi="Courier New" w:cs="Courier New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853457">
        <w:rPr>
          <w:rFonts w:ascii="Courier New" w:hAnsi="Courier New" w:cs="Courier New"/>
        </w:rPr>
        <w:t>ств в сл</w:t>
      </w:r>
      <w:proofErr w:type="gramEnd"/>
      <w:r w:rsidRPr="00853457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853457">
          <w:rPr>
            <w:rStyle w:val="a4"/>
            <w:rFonts w:ascii="Courier New" w:hAnsi="Courier New" w:cs="Courier New"/>
          </w:rPr>
          <w:t>подпункте "а" пункта 6</w:t>
        </w:r>
      </w:hyperlink>
      <w:r w:rsidRPr="00853457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9" w:name="sub_414555"/>
      <w:bookmarkEnd w:id="8"/>
      <w:r w:rsidRPr="00853457">
        <w:rPr>
          <w:rFonts w:ascii="Courier New" w:hAnsi="Courier New" w:cs="Courier New"/>
        </w:rPr>
        <w:t>*(5) Классы напряжения (0,4; 6; 10) кВ.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10" w:name="sub_414666"/>
      <w:bookmarkEnd w:id="9"/>
      <w:r w:rsidRPr="00853457">
        <w:rPr>
          <w:rFonts w:ascii="Courier New" w:hAnsi="Courier New" w:cs="Courier New"/>
        </w:rPr>
        <w:t>*(6) Не указывается при присоединении генерирующих объектов.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11" w:name="sub_414777"/>
      <w:bookmarkEnd w:id="10"/>
      <w:r w:rsidRPr="00853457">
        <w:rPr>
          <w:rFonts w:ascii="Courier New" w:hAnsi="Courier New" w:cs="Courier New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004C8B" w:rsidRPr="00853457" w:rsidRDefault="00004C8B" w:rsidP="00004C8B">
      <w:pPr>
        <w:rPr>
          <w:rFonts w:ascii="Courier New" w:hAnsi="Courier New" w:cs="Courier New"/>
        </w:rPr>
      </w:pPr>
      <w:bookmarkStart w:id="12" w:name="sub_414888"/>
      <w:bookmarkEnd w:id="11"/>
      <w:r w:rsidRPr="00853457">
        <w:rPr>
          <w:rFonts w:ascii="Courier New" w:hAnsi="Courier New" w:cs="Courier New"/>
        </w:rPr>
        <w:t>*(8) Для энергопринимающих устройств потребителей электрической энергии.</w:t>
      </w:r>
    </w:p>
    <w:bookmarkEnd w:id="12"/>
    <w:p w:rsidR="00004C8B" w:rsidRPr="00853457" w:rsidRDefault="00004C8B" w:rsidP="00004C8B">
      <w:pPr>
        <w:rPr>
          <w:rFonts w:ascii="Courier New" w:hAnsi="Courier New" w:cs="Courier New"/>
        </w:rPr>
      </w:pPr>
    </w:p>
    <w:p w:rsidR="00F423A7" w:rsidRPr="00853457" w:rsidRDefault="00F423A7" w:rsidP="00F423A7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CD487B" w:rsidRDefault="00CD487B"/>
    <w:sectPr w:rsidR="00CD487B" w:rsidSect="00D15A5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41C8168C"/>
    <w:lvl w:ilvl="0" w:tplc="8128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A7"/>
    <w:rsid w:val="00004C8B"/>
    <w:rsid w:val="0016070B"/>
    <w:rsid w:val="00187018"/>
    <w:rsid w:val="00603C3A"/>
    <w:rsid w:val="0078227E"/>
    <w:rsid w:val="00853457"/>
    <w:rsid w:val="00876C6C"/>
    <w:rsid w:val="00903C9C"/>
    <w:rsid w:val="00A322C9"/>
    <w:rsid w:val="00C22CBF"/>
    <w:rsid w:val="00CD487B"/>
    <w:rsid w:val="00D15A53"/>
    <w:rsid w:val="00D36E00"/>
    <w:rsid w:val="00F4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23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423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23A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F423A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423A7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423A7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85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2018-02-15T05:17:00Z</dcterms:created>
  <dcterms:modified xsi:type="dcterms:W3CDTF">2018-04-12T03:08:00Z</dcterms:modified>
</cp:coreProperties>
</file>